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AC" w:rsidRPr="00B342E4" w:rsidRDefault="00016377" w:rsidP="007072AC">
      <w:pPr>
        <w:pStyle w:val="NormalnyWeb"/>
        <w:jc w:val="right"/>
        <w:rPr>
          <w:i/>
        </w:rPr>
      </w:pPr>
      <w:r>
        <w:t>Łomazy</w:t>
      </w:r>
      <w:r w:rsidR="007072AC" w:rsidRPr="00B342E4">
        <w:t xml:space="preserve">, </w:t>
      </w:r>
      <w:r w:rsidR="003E09E9">
        <w:t>8</w:t>
      </w:r>
      <w:r w:rsidR="007072AC">
        <w:t xml:space="preserve"> </w:t>
      </w:r>
      <w:r w:rsidR="003E09E9">
        <w:t>listopada</w:t>
      </w:r>
      <w:r w:rsidR="007072AC" w:rsidRPr="00B342E4">
        <w:t xml:space="preserve"> 20</w:t>
      </w:r>
      <w:r w:rsidR="007072AC">
        <w:t>2</w:t>
      </w:r>
      <w:r w:rsidR="00890022">
        <w:t>2</w:t>
      </w:r>
      <w:r w:rsidR="007072AC" w:rsidRPr="00B342E4">
        <w:t xml:space="preserve"> r</w:t>
      </w:r>
      <w:r w:rsidR="007072AC" w:rsidRPr="00B342E4">
        <w:rPr>
          <w:i/>
        </w:rPr>
        <w:t>.</w:t>
      </w:r>
    </w:p>
    <w:p w:rsidR="007072AC" w:rsidRPr="00B342E4" w:rsidRDefault="008B48D0" w:rsidP="007072AC">
      <w:pPr>
        <w:pStyle w:val="tctb"/>
        <w:ind w:left="0"/>
        <w:rPr>
          <w:bCs/>
        </w:rPr>
      </w:pPr>
      <w:r>
        <w:t>INW.6721.6.2022.GK</w:t>
      </w:r>
    </w:p>
    <w:p w:rsidR="00485448" w:rsidRDefault="00485448" w:rsidP="001D55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1F70" w:rsidRDefault="0026293C" w:rsidP="00D816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  <w:r w:rsidR="00154351">
        <w:rPr>
          <w:rFonts w:ascii="Times New Roman" w:hAnsi="Times New Roman"/>
          <w:b/>
          <w:sz w:val="28"/>
          <w:szCs w:val="28"/>
        </w:rPr>
        <w:t xml:space="preserve"> WÓJTA GMINY </w:t>
      </w:r>
      <w:r w:rsidR="00016377">
        <w:rPr>
          <w:rFonts w:ascii="Times New Roman" w:hAnsi="Times New Roman"/>
          <w:b/>
          <w:sz w:val="28"/>
          <w:szCs w:val="28"/>
        </w:rPr>
        <w:t>ŁOMAZY</w:t>
      </w:r>
    </w:p>
    <w:p w:rsidR="001B2107" w:rsidRPr="00CA62F3" w:rsidRDefault="001B2107" w:rsidP="00D81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2F3">
        <w:rPr>
          <w:rFonts w:ascii="Times New Roman" w:hAnsi="Times New Roman"/>
          <w:b/>
          <w:sz w:val="24"/>
          <w:szCs w:val="24"/>
        </w:rPr>
        <w:t xml:space="preserve">o </w:t>
      </w:r>
      <w:r w:rsidR="003E09E9">
        <w:rPr>
          <w:rFonts w:ascii="Times New Roman" w:hAnsi="Times New Roman"/>
          <w:b/>
          <w:sz w:val="24"/>
          <w:szCs w:val="24"/>
        </w:rPr>
        <w:t>wyłożeniu do publicznego wglądu</w:t>
      </w:r>
      <w:r w:rsidRPr="00CA62F3">
        <w:rPr>
          <w:rFonts w:ascii="Times New Roman" w:hAnsi="Times New Roman"/>
          <w:b/>
          <w:sz w:val="24"/>
          <w:szCs w:val="24"/>
        </w:rPr>
        <w:t xml:space="preserve"> </w:t>
      </w:r>
      <w:r w:rsidR="003E09E9">
        <w:rPr>
          <w:rFonts w:ascii="Times New Roman" w:hAnsi="Times New Roman"/>
          <w:b/>
          <w:sz w:val="24"/>
          <w:szCs w:val="24"/>
        </w:rPr>
        <w:t>projektu</w:t>
      </w:r>
      <w:r w:rsidRPr="00CA62F3">
        <w:rPr>
          <w:rFonts w:ascii="Times New Roman" w:hAnsi="Times New Roman"/>
          <w:b/>
          <w:sz w:val="24"/>
          <w:szCs w:val="24"/>
        </w:rPr>
        <w:t xml:space="preserve"> </w:t>
      </w:r>
      <w:r w:rsidR="007C5448">
        <w:rPr>
          <w:rFonts w:ascii="Times New Roman" w:hAnsi="Times New Roman"/>
          <w:b/>
          <w:sz w:val="24"/>
          <w:szCs w:val="24"/>
        </w:rPr>
        <w:t xml:space="preserve">zmiany </w:t>
      </w:r>
      <w:r w:rsidR="00B8405F">
        <w:rPr>
          <w:rFonts w:ascii="Times New Roman" w:hAnsi="Times New Roman"/>
          <w:b/>
          <w:sz w:val="24"/>
          <w:szCs w:val="24"/>
        </w:rPr>
        <w:t xml:space="preserve">miejscowego planu zagospodarowania przestrzennego </w:t>
      </w:r>
      <w:r w:rsidR="00016377">
        <w:rPr>
          <w:rFonts w:ascii="Times New Roman" w:hAnsi="Times New Roman"/>
          <w:b/>
          <w:sz w:val="24"/>
          <w:szCs w:val="24"/>
        </w:rPr>
        <w:t>dla miejscowości Łomazy w Gminie Łomazy</w:t>
      </w:r>
    </w:p>
    <w:p w:rsidR="00626A77" w:rsidRDefault="00626A77" w:rsidP="00626A7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9E9" w:rsidRPr="00F12727" w:rsidRDefault="003E09E9" w:rsidP="00F12727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727">
        <w:rPr>
          <w:rFonts w:ascii="Times New Roman" w:hAnsi="Times New Roman"/>
          <w:sz w:val="24"/>
          <w:szCs w:val="24"/>
        </w:rPr>
        <w:t xml:space="preserve">Na podstawie art. 17 pkt 9 ustawy z dnia 27 marca 2003 r. </w:t>
      </w:r>
      <w:r w:rsidRPr="00F12727">
        <w:rPr>
          <w:rFonts w:ascii="Times New Roman" w:hAnsi="Times New Roman"/>
          <w:i/>
          <w:sz w:val="24"/>
          <w:szCs w:val="24"/>
        </w:rPr>
        <w:t xml:space="preserve">o planowaniu </w:t>
      </w:r>
      <w:r w:rsidRPr="00F12727">
        <w:rPr>
          <w:rFonts w:ascii="Times New Roman" w:hAnsi="Times New Roman"/>
          <w:i/>
          <w:sz w:val="24"/>
          <w:szCs w:val="24"/>
        </w:rPr>
        <w:br/>
        <w:t>i zagospodarowaniu przestrzennym</w:t>
      </w:r>
      <w:r w:rsidRPr="00F12727">
        <w:rPr>
          <w:rFonts w:ascii="Times New Roman" w:hAnsi="Times New Roman"/>
          <w:sz w:val="24"/>
          <w:szCs w:val="24"/>
        </w:rPr>
        <w:t xml:space="preserve"> (Dz. U. z 2022 r. poz. 503, z </w:t>
      </w:r>
      <w:proofErr w:type="spellStart"/>
      <w:r w:rsidRPr="00F12727">
        <w:rPr>
          <w:rFonts w:ascii="Times New Roman" w:hAnsi="Times New Roman"/>
          <w:sz w:val="24"/>
          <w:szCs w:val="24"/>
        </w:rPr>
        <w:t>późn</w:t>
      </w:r>
      <w:proofErr w:type="spellEnd"/>
      <w:r w:rsidRPr="00F12727">
        <w:rPr>
          <w:rFonts w:ascii="Times New Roman" w:hAnsi="Times New Roman"/>
          <w:sz w:val="24"/>
          <w:szCs w:val="24"/>
        </w:rPr>
        <w:t xml:space="preserve">. zm.), zgodnie z art. 54 ust. 2 i 3 ustawy z dnia 3 października 2008 r. </w:t>
      </w:r>
      <w:r w:rsidRPr="00F12727">
        <w:rPr>
          <w:rFonts w:ascii="Times New Roman" w:hAnsi="Times New Roman"/>
          <w:i/>
          <w:sz w:val="24"/>
          <w:szCs w:val="24"/>
        </w:rPr>
        <w:t xml:space="preserve">o udostępnianiu informacji o środowisku i jego ochronie, udziale społeczeństwa w ochronie środowiska oraz o ocenach oddziaływania </w:t>
      </w:r>
      <w:r w:rsidR="00F12727">
        <w:rPr>
          <w:rFonts w:ascii="Times New Roman" w:hAnsi="Times New Roman"/>
          <w:i/>
          <w:sz w:val="24"/>
          <w:szCs w:val="24"/>
        </w:rPr>
        <w:br/>
      </w:r>
      <w:r w:rsidRPr="00F12727">
        <w:rPr>
          <w:rFonts w:ascii="Times New Roman" w:hAnsi="Times New Roman"/>
          <w:i/>
          <w:sz w:val="24"/>
          <w:szCs w:val="24"/>
        </w:rPr>
        <w:t xml:space="preserve">na środowisko </w:t>
      </w:r>
      <w:r w:rsidRPr="00F12727">
        <w:rPr>
          <w:rFonts w:ascii="Times New Roman" w:hAnsi="Times New Roman"/>
          <w:sz w:val="24"/>
          <w:szCs w:val="24"/>
        </w:rPr>
        <w:t xml:space="preserve">(Dz. U. z 2022 r. poz. 1029, z </w:t>
      </w:r>
      <w:proofErr w:type="spellStart"/>
      <w:r w:rsidRPr="00F12727">
        <w:rPr>
          <w:rFonts w:ascii="Times New Roman" w:hAnsi="Times New Roman"/>
          <w:sz w:val="24"/>
          <w:szCs w:val="24"/>
        </w:rPr>
        <w:t>późn</w:t>
      </w:r>
      <w:proofErr w:type="spellEnd"/>
      <w:r w:rsidRPr="00F12727">
        <w:rPr>
          <w:rFonts w:ascii="Times New Roman" w:hAnsi="Times New Roman"/>
          <w:sz w:val="24"/>
          <w:szCs w:val="24"/>
        </w:rPr>
        <w:t xml:space="preserve">. zm.) oraz uchwałą Nr XXV/220/22 Rady Gminy Łomazy z dnia 31 marca 2022 roku w sprawie przystąpienia do sporządzenia zmiany miejscowego planu zagospodarowania przestrzennego dla miejscowości Łomazy w Gminie Łomazy, zawiadamiam o wyłożeniu do publicznego wglądu projektu zmiany miejscowego planu zagospodarowania przestrzennego </w:t>
      </w:r>
      <w:bookmarkStart w:id="0" w:name="_Hlk64986355"/>
      <w:r w:rsidRPr="00F12727">
        <w:rPr>
          <w:rFonts w:ascii="Times New Roman" w:hAnsi="Times New Roman"/>
          <w:sz w:val="24"/>
          <w:szCs w:val="24"/>
        </w:rPr>
        <w:t xml:space="preserve">dla miejscowości Łomazy w Gminie Łomazy, </w:t>
      </w:r>
      <w:bookmarkEnd w:id="0"/>
      <w:r w:rsidR="00F12727">
        <w:rPr>
          <w:rFonts w:ascii="Times New Roman" w:hAnsi="Times New Roman"/>
          <w:sz w:val="24"/>
          <w:szCs w:val="24"/>
        </w:rPr>
        <w:br/>
      </w:r>
      <w:r w:rsidRPr="00F12727">
        <w:rPr>
          <w:rFonts w:ascii="Times New Roman" w:hAnsi="Times New Roman"/>
          <w:sz w:val="24"/>
          <w:szCs w:val="24"/>
        </w:rPr>
        <w:t xml:space="preserve">wraz z prognozą oddziaływania na środowisko w dniach od 16 listopada do 7 grudnia 2022 r. </w:t>
      </w:r>
      <w:r w:rsidRPr="00F12727">
        <w:rPr>
          <w:rFonts w:ascii="Times New Roman" w:hAnsi="Times New Roman"/>
          <w:sz w:val="24"/>
          <w:szCs w:val="24"/>
        </w:rPr>
        <w:br/>
        <w:t>w siedzibie Urzędu Gminy Łomazy, Plac Jagielloński 27, 21-532 Łomazy, w godzinach pracy urzędu oraz na stronie internetowej Biuletynu Informacji Publicznej Urzędu Gminy Łomazy: https://uglomazy.bip.lubelskie.pl/.</w:t>
      </w:r>
    </w:p>
    <w:p w:rsidR="003E09E9" w:rsidRPr="003E09E9" w:rsidRDefault="003E09E9" w:rsidP="003E09E9">
      <w:pPr>
        <w:pStyle w:val="NormalnyWeb"/>
        <w:ind w:left="0" w:firstLine="709"/>
        <w:jc w:val="both"/>
      </w:pPr>
      <w:r w:rsidRPr="003E09E9">
        <w:t xml:space="preserve">Jednocześnie informuję, że dyskusja publiczna nad przyjętymi w projekcie planu rozwiązaniami projektowymi odbędzie się w dniu </w:t>
      </w:r>
      <w:r>
        <w:t>25</w:t>
      </w:r>
      <w:r w:rsidRPr="003E09E9">
        <w:t xml:space="preserve"> listopada 2022 r. w siedzibie Urzędu Gminy </w:t>
      </w:r>
      <w:r>
        <w:t>Łomazy</w:t>
      </w:r>
      <w:r w:rsidRPr="003E09E9">
        <w:t>, o godz. 13:00. Dyskusja publiczna prowadzona będzie w sposób umożliwiający wszystkim jej uczestnikom zabieranie głosu, zadawanie pytań oraz składanie uwag.</w:t>
      </w:r>
    </w:p>
    <w:p w:rsidR="003E09E9" w:rsidRPr="003E09E9" w:rsidRDefault="003E09E9" w:rsidP="003E09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18 ust. 1 ustawy </w:t>
      </w:r>
      <w:r w:rsidRPr="003E09E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 planowaniu i zagospodarowaniu przestrzennym</w:t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 xml:space="preserve"> każdy kto kwestionuje ustalenia przyjęte w projekcie </w:t>
      </w:r>
      <w:r w:rsidR="00F12727">
        <w:rPr>
          <w:rFonts w:ascii="Times New Roman" w:eastAsia="Times New Roman" w:hAnsi="Times New Roman"/>
          <w:sz w:val="24"/>
          <w:szCs w:val="24"/>
          <w:lang w:eastAsia="pl-PL"/>
        </w:rPr>
        <w:t xml:space="preserve">zmiany </w:t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 xml:space="preserve">planu miejscowego może wnieść uwagi. Uwagi mogą być wnoszone, przez osoby fizyczne i prawne oraz jednostki organizacyjne nieposiadające osobowości prawnej, do Wójta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Łomazy</w:t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 xml:space="preserve">, w formie papierowej na adres: Urząd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Łomazy</w:t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E0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Plac Jagielloński 27</w:t>
      </w:r>
      <w:r w:rsidRPr="003E09E9">
        <w:rPr>
          <w:rFonts w:ascii="Times New Roman" w:hAnsi="Times New Roman"/>
          <w:sz w:val="24"/>
          <w:szCs w:val="24"/>
        </w:rPr>
        <w:t xml:space="preserve">, </w:t>
      </w:r>
      <w:r w:rsidRPr="001543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15435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532</w:t>
      </w:r>
      <w:r w:rsidRPr="00154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Łomazy</w:t>
      </w:r>
      <w:r w:rsidRPr="003E09E9">
        <w:rPr>
          <w:rFonts w:ascii="Times New Roman" w:hAnsi="Times New Roman"/>
          <w:sz w:val="24"/>
          <w:szCs w:val="24"/>
        </w:rPr>
        <w:t xml:space="preserve">, oraz elektronicznie, za pomocą dostępnych środków komunikacji elektronicznej, w tym poczty elektronicznej: </w:t>
      </w:r>
      <w:r w:rsidR="00F12727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F12727" w:rsidRPr="0099664E">
        <w:rPr>
          <w:rFonts w:ascii="Times New Roman" w:hAnsi="Times New Roman"/>
          <w:sz w:val="24"/>
          <w:szCs w:val="24"/>
          <w:shd w:val="clear" w:color="auto" w:fill="FFFFFF"/>
        </w:rPr>
        <w:t>@</w:t>
      </w:r>
      <w:r w:rsidR="00F12727">
        <w:rPr>
          <w:rFonts w:ascii="Times New Roman" w:hAnsi="Times New Roman"/>
          <w:sz w:val="24"/>
          <w:szCs w:val="24"/>
          <w:shd w:val="clear" w:color="auto" w:fill="FFFFFF"/>
        </w:rPr>
        <w:t>lomazy</w:t>
      </w:r>
      <w:r w:rsidR="00F12727" w:rsidRPr="0099664E">
        <w:rPr>
          <w:rFonts w:ascii="Times New Roman" w:hAnsi="Times New Roman"/>
          <w:sz w:val="24"/>
          <w:szCs w:val="24"/>
          <w:shd w:val="clear" w:color="auto" w:fill="FFFFFF"/>
        </w:rPr>
        <w:t>.pl</w:t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12727">
        <w:rPr>
          <w:rFonts w:ascii="Times New Roman" w:eastAsia="Times New Roman" w:hAnsi="Times New Roman"/>
          <w:sz w:val="24"/>
          <w:szCs w:val="24"/>
          <w:lang w:eastAsia="pl-PL"/>
        </w:rPr>
        <w:t xml:space="preserve">lub poprzez </w:t>
      </w:r>
      <w:proofErr w:type="spellStart"/>
      <w:r w:rsidR="00F12727" w:rsidRPr="00631ACB">
        <w:rPr>
          <w:rStyle w:val="apple-converted-space"/>
          <w:rFonts w:ascii="Times New Roman" w:hAnsi="Times New Roman"/>
          <w:sz w:val="24"/>
          <w:szCs w:val="24"/>
          <w:shd w:val="clear" w:color="auto" w:fill="F8FAFA"/>
        </w:rPr>
        <w:t>ePUAP</w:t>
      </w:r>
      <w:proofErr w:type="spellEnd"/>
      <w:r w:rsidR="00F12727">
        <w:rPr>
          <w:rStyle w:val="apple-converted-space"/>
          <w:rFonts w:ascii="Times New Roman" w:hAnsi="Times New Roman"/>
          <w:sz w:val="24"/>
          <w:szCs w:val="24"/>
          <w:shd w:val="clear" w:color="auto" w:fill="F8FAFA"/>
        </w:rPr>
        <w:t>,</w:t>
      </w:r>
      <w:r w:rsidR="00F127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 xml:space="preserve">w nieprzekraczalnym terminie do dnia </w:t>
      </w:r>
      <w:r w:rsidR="00F12727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2022 r. Wnoszący uwagi powinien podać imię i nazwisko lub nazwę oraz adres zamieszkania lub siedziby, a także </w:t>
      </w:r>
      <w:r w:rsidR="00F1272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 xml:space="preserve">w zależności od przedmiotu uwagi oznaczenie nieruchomości, której uwaga dotyczy. Organem właściwym do rozpatrzenia uwag będzie Wójt Gminy </w:t>
      </w:r>
      <w:r w:rsidR="00F12727">
        <w:rPr>
          <w:rFonts w:ascii="Times New Roman" w:eastAsia="Times New Roman" w:hAnsi="Times New Roman"/>
          <w:sz w:val="24"/>
          <w:szCs w:val="24"/>
          <w:lang w:eastAsia="pl-PL"/>
        </w:rPr>
        <w:t>Łomazy</w:t>
      </w:r>
      <w:r w:rsidRPr="003E09E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E09E9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3E09E9" w:rsidRDefault="003E09E9" w:rsidP="00626A77">
      <w:pPr>
        <w:pStyle w:val="NormalnyWeb"/>
        <w:ind w:left="0" w:firstLine="708"/>
        <w:jc w:val="both"/>
      </w:pPr>
    </w:p>
    <w:p w:rsidR="00B12501" w:rsidRDefault="00B12501" w:rsidP="006A6CF6">
      <w:pPr>
        <w:spacing w:after="0"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579B" w:rsidRPr="008B48D0" w:rsidRDefault="0046579B" w:rsidP="006A6CF6">
      <w:pPr>
        <w:spacing w:after="0" w:line="264" w:lineRule="auto"/>
        <w:ind w:firstLine="709"/>
        <w:jc w:val="both"/>
        <w:rPr>
          <w:rFonts w:ascii="Times New Roman" w:hAnsi="Times New Roman"/>
        </w:rPr>
      </w:pPr>
    </w:p>
    <w:p w:rsidR="0046579B" w:rsidRPr="008B48D0" w:rsidRDefault="0046579B" w:rsidP="0046579B">
      <w:pPr>
        <w:spacing w:after="0" w:line="252" w:lineRule="auto"/>
        <w:ind w:left="-284" w:right="-284"/>
        <w:jc w:val="both"/>
        <w:rPr>
          <w:rFonts w:ascii="Times New Roman" w:hAnsi="Times New Roman"/>
          <w:b/>
          <w:sz w:val="18"/>
          <w:szCs w:val="18"/>
        </w:rPr>
      </w:pPr>
      <w:r w:rsidRPr="008B48D0">
        <w:rPr>
          <w:rFonts w:ascii="Times New Roman" w:hAnsi="Times New Roman"/>
          <w:b/>
          <w:sz w:val="18"/>
          <w:szCs w:val="18"/>
        </w:rPr>
        <w:t xml:space="preserve">Klauzula informacyjna w związku z 13 ust.1 i 2 rozporządzenia PE i Rady (UE) 2016/67 (RODO) </w:t>
      </w:r>
    </w:p>
    <w:p w:rsidR="0046579B" w:rsidRPr="008B48D0" w:rsidRDefault="0046579B" w:rsidP="0046579B">
      <w:pPr>
        <w:spacing w:after="0" w:line="252" w:lineRule="auto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8B48D0">
        <w:rPr>
          <w:rFonts w:ascii="Times New Roman" w:hAnsi="Times New Roman"/>
          <w:sz w:val="18"/>
          <w:szCs w:val="18"/>
        </w:rPr>
        <w:t xml:space="preserve">Administratorem zbieranych i przetwarzanych danych osobowych jest Wójt Gminy Łomazy reprezentujący Urząd Gminy Łomazy, </w:t>
      </w:r>
      <w:r w:rsidRPr="008B48D0">
        <w:rPr>
          <w:rFonts w:ascii="Times New Roman" w:hAnsi="Times New Roman"/>
          <w:sz w:val="18"/>
          <w:szCs w:val="18"/>
        </w:rPr>
        <w:br/>
        <w:t xml:space="preserve">Plac Jagielloński 27, 21-532 Łomazy. W celu uzyskania informacji dotyczących przetwarzanych danych osobowych można kontaktować się listownie, telefonicznie lub za pośrednictwem poczty elektronicznej z Urzędem Gminy Łomazy. Zbierane dane osobowe będą przetwarzane w celu realizacji zadania publicznego tj. dokumentu planistycznego na podstawie przepisów ustawy o planowaniu i zagospodarowaniu przestrzennym. Podanie danych osobowych jest wymogiem ustawowym. W uzasadnionych przypadkach dane osobowe mogą być udostępnione, na podstawie umów gwarantujących bezpieczeństwo danych osobowych podmiotom trzecim, wyłącznie na okres realizacji zadania publicznego. </w:t>
      </w:r>
      <w:r w:rsidRPr="008B48D0">
        <w:rPr>
          <w:rFonts w:ascii="Times New Roman" w:eastAsia="Times New Roman" w:hAnsi="Times New Roman"/>
          <w:sz w:val="18"/>
          <w:szCs w:val="18"/>
          <w:lang w:eastAsia="pl-PL"/>
        </w:rPr>
        <w:t>Dane osobowe będą przetwarzane do czasu realizacji określonego dokumentu planistycznego oraz przechowywane w celach archiwalnych, zgodnie z obowiązującymi przepisami o narodowym zasobie archiwalnym i archiwach.</w:t>
      </w:r>
      <w:r w:rsidRPr="008B48D0">
        <w:rPr>
          <w:rFonts w:ascii="Times New Roman" w:hAnsi="Times New Roman"/>
          <w:sz w:val="18"/>
          <w:szCs w:val="18"/>
        </w:rPr>
        <w:t xml:space="preserve"> Każdy ma prawo dostępu do swoich danych osobowych, prawo sprostowania, usunięcia lub ograniczenia przetwarzania, prawo do wniesienia sprzeciwu wobec przetwarzania, a także prawo do przenoszenia danych. Każdy ma prawo wniesienia skargi do Prezesa Urzędu Ochrony Danych Osobowych, gdy uzna, iż przetwarzanie danych osobowych jego dotyczących narusza przepisy rozporządzenia RODO.</w:t>
      </w:r>
    </w:p>
    <w:p w:rsidR="0046579B" w:rsidRPr="008B48D0" w:rsidRDefault="0046579B" w:rsidP="00F12727">
      <w:pPr>
        <w:spacing w:after="0" w:line="252" w:lineRule="auto"/>
        <w:ind w:left="-284" w:right="-284"/>
        <w:jc w:val="both"/>
        <w:rPr>
          <w:rFonts w:ascii="Times New Roman" w:hAnsi="Times New Roman"/>
          <w:sz w:val="18"/>
          <w:szCs w:val="18"/>
        </w:rPr>
      </w:pPr>
      <w:r w:rsidRPr="008B48D0">
        <w:rPr>
          <w:rFonts w:ascii="Times New Roman" w:hAnsi="Times New Roman"/>
          <w:sz w:val="18"/>
          <w:szCs w:val="18"/>
        </w:rPr>
        <w:t>W związku z przetwarzaniem przez Wójta Gminy Łomazy danych osobowych, uzyskanych w toku prowadzenia postępowań dotyczących sporządzania aktów planistycznych, prawo, o którym mowa w art.15 ust.1 lit. g rozporządzenia Parlamentu Europejskiego i Rady (UE) 2016/679 z dnia 27 kwietnia 2016 r. (RODO), przysługuje, jeżeli nie wpływa na ochronę praw i wolności osoby, od której dane te pozyskano.</w:t>
      </w:r>
    </w:p>
    <w:sectPr w:rsidR="0046579B" w:rsidRPr="008B48D0" w:rsidSect="0046579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719"/>
    <w:multiLevelType w:val="hybridMultilevel"/>
    <w:tmpl w:val="D8B057CE"/>
    <w:lvl w:ilvl="0" w:tplc="BE78B9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1B1641"/>
    <w:multiLevelType w:val="hybridMultilevel"/>
    <w:tmpl w:val="EDF6ADA2"/>
    <w:lvl w:ilvl="0" w:tplc="8D2C3FE2">
      <w:start w:val="1"/>
      <w:numFmt w:val="decimal"/>
      <w:lvlText w:val="%1."/>
      <w:lvlJc w:val="left"/>
      <w:pPr>
        <w:ind w:left="1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2F57704"/>
    <w:multiLevelType w:val="hybridMultilevel"/>
    <w:tmpl w:val="C62AD764"/>
    <w:lvl w:ilvl="0" w:tplc="C816B056">
      <w:start w:val="1"/>
      <w:numFmt w:val="decimal"/>
      <w:lvlText w:val="%1."/>
      <w:lvlJc w:val="left"/>
      <w:pPr>
        <w:ind w:left="20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>
    <w:nsid w:val="44010A19"/>
    <w:multiLevelType w:val="hybridMultilevel"/>
    <w:tmpl w:val="4DAE6AF8"/>
    <w:lvl w:ilvl="0" w:tplc="F5C07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C2B15"/>
    <w:multiLevelType w:val="hybridMultilevel"/>
    <w:tmpl w:val="E66A13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80A6A17"/>
    <w:multiLevelType w:val="hybridMultilevel"/>
    <w:tmpl w:val="88BE60F8"/>
    <w:lvl w:ilvl="0" w:tplc="00B68D5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2107"/>
    <w:rsid w:val="00012F4B"/>
    <w:rsid w:val="00016377"/>
    <w:rsid w:val="0008207B"/>
    <w:rsid w:val="0009630E"/>
    <w:rsid w:val="000A2CF5"/>
    <w:rsid w:val="000E2378"/>
    <w:rsid w:val="000F3585"/>
    <w:rsid w:val="00106FE9"/>
    <w:rsid w:val="0014319D"/>
    <w:rsid w:val="00154351"/>
    <w:rsid w:val="00161C4F"/>
    <w:rsid w:val="00166835"/>
    <w:rsid w:val="001B2107"/>
    <w:rsid w:val="001D4F29"/>
    <w:rsid w:val="001D55F1"/>
    <w:rsid w:val="001D6D23"/>
    <w:rsid w:val="0020483D"/>
    <w:rsid w:val="00206DB9"/>
    <w:rsid w:val="0026293C"/>
    <w:rsid w:val="002B15C6"/>
    <w:rsid w:val="002B79C5"/>
    <w:rsid w:val="003008EC"/>
    <w:rsid w:val="00322826"/>
    <w:rsid w:val="003229DD"/>
    <w:rsid w:val="00344C80"/>
    <w:rsid w:val="00350C1D"/>
    <w:rsid w:val="00351833"/>
    <w:rsid w:val="0036067D"/>
    <w:rsid w:val="003E09E9"/>
    <w:rsid w:val="003E5AF0"/>
    <w:rsid w:val="0042344D"/>
    <w:rsid w:val="0046579B"/>
    <w:rsid w:val="00485448"/>
    <w:rsid w:val="004D625D"/>
    <w:rsid w:val="00542552"/>
    <w:rsid w:val="005560B1"/>
    <w:rsid w:val="00570F88"/>
    <w:rsid w:val="005A2ABA"/>
    <w:rsid w:val="0062556F"/>
    <w:rsid w:val="00626A77"/>
    <w:rsid w:val="00631ACB"/>
    <w:rsid w:val="0065357D"/>
    <w:rsid w:val="0066734F"/>
    <w:rsid w:val="00676C10"/>
    <w:rsid w:val="00684B07"/>
    <w:rsid w:val="006A6CF6"/>
    <w:rsid w:val="006C3F49"/>
    <w:rsid w:val="006C5553"/>
    <w:rsid w:val="006D2627"/>
    <w:rsid w:val="006E2307"/>
    <w:rsid w:val="006F0142"/>
    <w:rsid w:val="007072AC"/>
    <w:rsid w:val="00731F70"/>
    <w:rsid w:val="0073254F"/>
    <w:rsid w:val="00740827"/>
    <w:rsid w:val="0074739A"/>
    <w:rsid w:val="00750F5E"/>
    <w:rsid w:val="007634C5"/>
    <w:rsid w:val="0078400B"/>
    <w:rsid w:val="007B2E9C"/>
    <w:rsid w:val="007C5448"/>
    <w:rsid w:val="007E5CB2"/>
    <w:rsid w:val="00802228"/>
    <w:rsid w:val="008372EC"/>
    <w:rsid w:val="00853E05"/>
    <w:rsid w:val="00887284"/>
    <w:rsid w:val="00890022"/>
    <w:rsid w:val="008B48D0"/>
    <w:rsid w:val="00904FB4"/>
    <w:rsid w:val="00916B72"/>
    <w:rsid w:val="0099629E"/>
    <w:rsid w:val="0099664E"/>
    <w:rsid w:val="009A04F0"/>
    <w:rsid w:val="009B491B"/>
    <w:rsid w:val="009D0907"/>
    <w:rsid w:val="00A270FF"/>
    <w:rsid w:val="00AB7B35"/>
    <w:rsid w:val="00AB7BD9"/>
    <w:rsid w:val="00AF391E"/>
    <w:rsid w:val="00B041DE"/>
    <w:rsid w:val="00B12501"/>
    <w:rsid w:val="00B370F6"/>
    <w:rsid w:val="00B42587"/>
    <w:rsid w:val="00B52515"/>
    <w:rsid w:val="00B8405F"/>
    <w:rsid w:val="00B97345"/>
    <w:rsid w:val="00BA093E"/>
    <w:rsid w:val="00BA7A1C"/>
    <w:rsid w:val="00BF5B28"/>
    <w:rsid w:val="00C1408C"/>
    <w:rsid w:val="00C22CEC"/>
    <w:rsid w:val="00C47FA9"/>
    <w:rsid w:val="00CA62F3"/>
    <w:rsid w:val="00CC1AE7"/>
    <w:rsid w:val="00CC401F"/>
    <w:rsid w:val="00CE2674"/>
    <w:rsid w:val="00D4776D"/>
    <w:rsid w:val="00D641B2"/>
    <w:rsid w:val="00D816DB"/>
    <w:rsid w:val="00D85E7E"/>
    <w:rsid w:val="00DA5CCA"/>
    <w:rsid w:val="00DD41E5"/>
    <w:rsid w:val="00E07E12"/>
    <w:rsid w:val="00E54C69"/>
    <w:rsid w:val="00E57ED0"/>
    <w:rsid w:val="00E72669"/>
    <w:rsid w:val="00E73E56"/>
    <w:rsid w:val="00E7533F"/>
    <w:rsid w:val="00EE21F3"/>
    <w:rsid w:val="00F12727"/>
    <w:rsid w:val="00F172AB"/>
    <w:rsid w:val="00F30613"/>
    <w:rsid w:val="00F9308C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345"/>
    <w:pPr>
      <w:ind w:left="720"/>
      <w:contextualSpacing/>
    </w:pPr>
  </w:style>
  <w:style w:type="paragraph" w:styleId="NormalnyWeb">
    <w:name w:val="Normal (Web)"/>
    <w:basedOn w:val="Normalny"/>
    <w:rsid w:val="000A2CF5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ctb">
    <w:name w:val="tc tb"/>
    <w:basedOn w:val="Normalny"/>
    <w:rsid w:val="000A2CF5"/>
    <w:pPr>
      <w:spacing w:after="0" w:line="240" w:lineRule="auto"/>
      <w:ind w:left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">
    <w:name w:val="t3"/>
    <w:rsid w:val="000A2CF5"/>
  </w:style>
  <w:style w:type="character" w:styleId="Hipercze">
    <w:name w:val="Hyperlink"/>
    <w:uiPriority w:val="99"/>
    <w:unhideWhenUsed/>
    <w:rsid w:val="00740827"/>
    <w:rPr>
      <w:color w:val="0000FF"/>
      <w:u w:val="single"/>
    </w:rPr>
  </w:style>
  <w:style w:type="character" w:customStyle="1" w:styleId="apple-converted-space">
    <w:name w:val="apple-converted-space"/>
    <w:rsid w:val="0015435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57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DB06-A152-4A36-ADB9-9E52073D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https://ugchelm.bip.lubelskie.pl/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Bpp</dc:creator>
  <cp:lastModifiedBy>Grzesiek</cp:lastModifiedBy>
  <cp:revision>3</cp:revision>
  <cp:lastPrinted>2022-11-08T08:14:00Z</cp:lastPrinted>
  <dcterms:created xsi:type="dcterms:W3CDTF">2022-11-03T08:32:00Z</dcterms:created>
  <dcterms:modified xsi:type="dcterms:W3CDTF">2022-11-08T08:17:00Z</dcterms:modified>
</cp:coreProperties>
</file>